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f8c4le96g04z" w:colFirst="0" w:colLast="0"/>
    <w:bookmarkEnd w:id="0"/>
    <w:p w14:paraId="32F9E438" w14:textId="77777777" w:rsidR="00CC2C94" w:rsidRDefault="00000000">
      <w:pPr>
        <w:pStyle w:val="Heading2"/>
        <w:keepNext w:val="0"/>
        <w:keepLines w:val="0"/>
        <w:spacing w:before="0" w:after="0" w:line="240" w:lineRule="auto"/>
        <w:jc w:val="center"/>
      </w:pPr>
      <w:r>
        <w:fldChar w:fldCharType="begin"/>
      </w:r>
      <w:r>
        <w:instrText>HYPERLINK "http://thornhillcc.com/" \h</w:instrText>
      </w:r>
      <w:r>
        <w:fldChar w:fldCharType="separate"/>
      </w:r>
      <w:r>
        <w:rPr>
          <w:sz w:val="28"/>
          <w:szCs w:val="28"/>
        </w:rPr>
        <w:t>Thornhill Community Council (CC)</w:t>
      </w:r>
      <w:r>
        <w:fldChar w:fldCharType="end"/>
      </w:r>
    </w:p>
    <w:p w14:paraId="32F9E439" w14:textId="77777777" w:rsidR="00CC2C94" w:rsidRDefault="00CC2C94"/>
    <w:p w14:paraId="32F9E43A" w14:textId="77777777" w:rsidR="00CC2C94" w:rsidRDefault="00000000">
      <w:pPr>
        <w:spacing w:line="240" w:lineRule="auto"/>
        <w:rPr>
          <w:b/>
          <w:sz w:val="28"/>
          <w:szCs w:val="28"/>
        </w:rPr>
      </w:pPr>
      <w:r>
        <w:rPr>
          <w:b/>
          <w:sz w:val="28"/>
          <w:szCs w:val="28"/>
        </w:rPr>
        <w:t xml:space="preserve">Ordinary General Meeting Minutes                                                                             </w:t>
      </w:r>
    </w:p>
    <w:p w14:paraId="32F9E43B" w14:textId="77777777" w:rsidR="00CC2C94" w:rsidRDefault="00000000">
      <w:pPr>
        <w:spacing w:line="240" w:lineRule="auto"/>
        <w:rPr>
          <w:b/>
          <w:sz w:val="28"/>
          <w:szCs w:val="28"/>
        </w:rPr>
      </w:pPr>
      <w:r>
        <w:rPr>
          <w:b/>
          <w:sz w:val="28"/>
          <w:szCs w:val="28"/>
        </w:rPr>
        <w:t xml:space="preserve">26th September at 7.02pm </w:t>
      </w:r>
    </w:p>
    <w:p w14:paraId="32F9E43C" w14:textId="77777777" w:rsidR="00CC2C94" w:rsidRDefault="00000000">
      <w:pPr>
        <w:spacing w:line="240" w:lineRule="auto"/>
        <w:rPr>
          <w:b/>
          <w:sz w:val="28"/>
          <w:szCs w:val="28"/>
        </w:rPr>
      </w:pPr>
      <w:r>
        <w:rPr>
          <w:b/>
          <w:sz w:val="28"/>
          <w:szCs w:val="28"/>
        </w:rPr>
        <w:t>Friendship Club, Thornhill.</w:t>
      </w:r>
    </w:p>
    <w:p w14:paraId="32F9E43D" w14:textId="77777777" w:rsidR="00CC2C94" w:rsidRDefault="00CC2C94">
      <w:pPr>
        <w:spacing w:line="240" w:lineRule="auto"/>
        <w:rPr>
          <w:b/>
          <w:sz w:val="28"/>
          <w:szCs w:val="28"/>
        </w:rPr>
      </w:pPr>
    </w:p>
    <w:p w14:paraId="32F9E43E" w14:textId="77777777" w:rsidR="00CC2C94" w:rsidRDefault="00000000">
      <w:pPr>
        <w:spacing w:line="240" w:lineRule="auto"/>
        <w:rPr>
          <w:i/>
          <w:sz w:val="28"/>
          <w:szCs w:val="28"/>
        </w:rPr>
      </w:pPr>
      <w:r>
        <w:rPr>
          <w:i/>
          <w:sz w:val="28"/>
          <w:szCs w:val="28"/>
        </w:rPr>
        <w:t xml:space="preserve">Introduction: </w:t>
      </w:r>
    </w:p>
    <w:p w14:paraId="32F9E43F" w14:textId="77777777" w:rsidR="00CC2C94" w:rsidRDefault="00000000">
      <w:pPr>
        <w:spacing w:line="240" w:lineRule="auto"/>
        <w:rPr>
          <w:i/>
          <w:sz w:val="28"/>
          <w:szCs w:val="28"/>
        </w:rPr>
      </w:pPr>
      <w:r>
        <w:rPr>
          <w:i/>
          <w:sz w:val="28"/>
          <w:szCs w:val="28"/>
        </w:rPr>
        <w:t xml:space="preserve">The Chair (AZ) thanked everyone on the Community Council for their recent hard work on various projects and ES for the input she had on the Wheatley Project and recent outcome (To be discussed later in the meeting). Thornhill CC has recently been successful in attaining grant money for flower planters and benches and planning permission for a new Notice Board and Bike repair stand. Now looking forward to the next 6 months we are hoping to have a Meet </w:t>
      </w:r>
      <w:proofErr w:type="gramStart"/>
      <w:r>
        <w:rPr>
          <w:i/>
          <w:sz w:val="28"/>
          <w:szCs w:val="28"/>
        </w:rPr>
        <w:t>The</w:t>
      </w:r>
      <w:proofErr w:type="gramEnd"/>
      <w:r>
        <w:rPr>
          <w:i/>
          <w:sz w:val="28"/>
          <w:szCs w:val="28"/>
        </w:rPr>
        <w:t xml:space="preserve"> Community Council event and a celebratory local </w:t>
      </w:r>
      <w:proofErr w:type="gramStart"/>
      <w:r>
        <w:rPr>
          <w:i/>
          <w:sz w:val="28"/>
          <w:szCs w:val="28"/>
        </w:rPr>
        <w:t>heroes</w:t>
      </w:r>
      <w:proofErr w:type="gramEnd"/>
      <w:r>
        <w:rPr>
          <w:i/>
          <w:sz w:val="28"/>
          <w:szCs w:val="28"/>
        </w:rPr>
        <w:t xml:space="preserve"> event. </w:t>
      </w:r>
    </w:p>
    <w:p w14:paraId="32F9E440" w14:textId="77777777" w:rsidR="00CC2C94" w:rsidRDefault="00CC2C94">
      <w:pPr>
        <w:spacing w:line="240" w:lineRule="auto"/>
        <w:rPr>
          <w:b/>
          <w:sz w:val="28"/>
          <w:szCs w:val="28"/>
        </w:rPr>
      </w:pPr>
    </w:p>
    <w:p w14:paraId="32F9E441"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b/>
          <w:i/>
          <w:sz w:val="28"/>
          <w:szCs w:val="28"/>
        </w:rPr>
        <w:t>1. Welcome by Chair, Attendees and Apologies.</w:t>
      </w:r>
      <w:r>
        <w:rPr>
          <w:i/>
          <w:sz w:val="28"/>
          <w:szCs w:val="28"/>
        </w:rPr>
        <w:t xml:space="preserve"> </w:t>
      </w:r>
    </w:p>
    <w:p w14:paraId="32F9E442"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Claire Henderson (CH), Adam Park (AP), </w:t>
      </w:r>
    </w:p>
    <w:p w14:paraId="32F9E443"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Secretary, Elizabeth Shelby (ES</w:t>
      </w:r>
      <w:proofErr w:type="gramStart"/>
      <w:r>
        <w:rPr>
          <w:i/>
          <w:sz w:val="28"/>
          <w:szCs w:val="28"/>
        </w:rPr>
        <w:t>);</w:t>
      </w:r>
      <w:proofErr w:type="gramEnd"/>
      <w:r>
        <w:rPr>
          <w:i/>
          <w:sz w:val="28"/>
          <w:szCs w:val="28"/>
        </w:rPr>
        <w:t xml:space="preserve"> </w:t>
      </w:r>
    </w:p>
    <w:p w14:paraId="32F9E444"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Treasurer, Keith Watson (KW</w:t>
      </w:r>
      <w:proofErr w:type="gramStart"/>
      <w:r>
        <w:rPr>
          <w:i/>
          <w:sz w:val="28"/>
          <w:szCs w:val="28"/>
        </w:rPr>
        <w:t>);</w:t>
      </w:r>
      <w:proofErr w:type="gramEnd"/>
      <w:r>
        <w:rPr>
          <w:i/>
          <w:sz w:val="28"/>
          <w:szCs w:val="28"/>
        </w:rPr>
        <w:t xml:space="preserve">  </w:t>
      </w:r>
    </w:p>
    <w:p w14:paraId="32F9E445"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Chair, Adam Zdravkovic (AZ).  </w:t>
      </w:r>
    </w:p>
    <w:p w14:paraId="32F9E446"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 </w:t>
      </w:r>
    </w:p>
    <w:p w14:paraId="32F9E447"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Minute Taker - Molly Beattie (MB).</w:t>
      </w:r>
    </w:p>
    <w:p w14:paraId="32F9E448"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No apologies. </w:t>
      </w:r>
    </w:p>
    <w:p w14:paraId="32F9E449" w14:textId="77777777" w:rsidR="00CC2C94" w:rsidRDefault="00CC2C9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p>
    <w:p w14:paraId="32F9E44A"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A virtual Team’s link was provided to the public - 1 virtual public attendee. In person - 4 members of the public and David Smith/Annie Wild to talk about the Thornhill Place Plan. </w:t>
      </w:r>
    </w:p>
    <w:p w14:paraId="32F9E44B" w14:textId="77777777" w:rsidR="00CC2C94" w:rsidRDefault="00CC2C94">
      <w:pPr>
        <w:spacing w:line="240" w:lineRule="auto"/>
        <w:rPr>
          <w:b/>
          <w:sz w:val="28"/>
          <w:szCs w:val="28"/>
        </w:rPr>
      </w:pPr>
    </w:p>
    <w:p w14:paraId="32F9E44C"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b/>
          <w:sz w:val="28"/>
          <w:szCs w:val="28"/>
        </w:rPr>
        <w:t>2. Confirmation of quorum being present by Secretary.</w:t>
      </w:r>
      <w:r>
        <w:rPr>
          <w:sz w:val="28"/>
          <w:szCs w:val="28"/>
        </w:rPr>
        <w:t xml:space="preserve"> </w:t>
      </w:r>
    </w:p>
    <w:p w14:paraId="32F9E44D"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Need 5 members of Community Council - quorum met.  </w:t>
      </w:r>
    </w:p>
    <w:p w14:paraId="32F9E44E" w14:textId="77777777" w:rsidR="00CC2C94" w:rsidRDefault="00CC2C9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14:paraId="32F9E44F"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b/>
          <w:sz w:val="28"/>
          <w:szCs w:val="28"/>
        </w:rPr>
        <w:t xml:space="preserve">3. Approval of previous minutes. </w:t>
      </w:r>
    </w:p>
    <w:p w14:paraId="32F9E450"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Approved – ES</w:t>
      </w:r>
    </w:p>
    <w:p w14:paraId="32F9E451"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r>
        <w:rPr>
          <w:sz w:val="28"/>
          <w:szCs w:val="28"/>
        </w:rPr>
        <w:t xml:space="preserve">Seconded – AZ. </w:t>
      </w:r>
    </w:p>
    <w:p w14:paraId="32F9E452" w14:textId="77777777" w:rsidR="00CC2C94" w:rsidRDefault="00CC2C9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14:paraId="32F9E453" w14:textId="77777777" w:rsidR="00CC2C94" w:rsidRDefault="00000000">
      <w:pPr>
        <w:widowControl w:val="0"/>
        <w:spacing w:before="120" w:line="240" w:lineRule="auto"/>
        <w:rPr>
          <w:b/>
          <w:sz w:val="28"/>
          <w:szCs w:val="28"/>
        </w:rPr>
      </w:pPr>
      <w:r>
        <w:rPr>
          <w:b/>
          <w:sz w:val="28"/>
          <w:szCs w:val="28"/>
        </w:rPr>
        <w:t xml:space="preserve">4. Public forum, opportunity for questions and any actions. </w:t>
      </w:r>
    </w:p>
    <w:p w14:paraId="32F9E454" w14:textId="77777777" w:rsidR="00CC2C94" w:rsidRDefault="00000000">
      <w:pPr>
        <w:widowControl w:val="0"/>
        <w:spacing w:before="120" w:line="240" w:lineRule="auto"/>
        <w:rPr>
          <w:b/>
          <w:sz w:val="28"/>
          <w:szCs w:val="28"/>
        </w:rPr>
      </w:pPr>
      <w:r>
        <w:rPr>
          <w:sz w:val="28"/>
          <w:szCs w:val="28"/>
        </w:rPr>
        <w:t xml:space="preserve">A member of the public contacted the CC ahead of the meeting (as they could not attend) regarding new incidents of local </w:t>
      </w:r>
      <w:proofErr w:type="gramStart"/>
      <w:r>
        <w:rPr>
          <w:sz w:val="28"/>
          <w:szCs w:val="28"/>
        </w:rPr>
        <w:t>residents</w:t>
      </w:r>
      <w:proofErr w:type="gramEnd"/>
      <w:r>
        <w:rPr>
          <w:sz w:val="28"/>
          <w:szCs w:val="28"/>
        </w:rPr>
        <w:t xml:space="preserve"> dogs not being under control/on a lead and dog fouling. There were similar incidents approx. 4 months ago. A discussion surrounding options for resolution - signs/posters, social media campaign, contacting Dumfries </w:t>
      </w:r>
      <w:r>
        <w:rPr>
          <w:sz w:val="28"/>
          <w:szCs w:val="28"/>
        </w:rPr>
        <w:lastRenderedPageBreak/>
        <w:t>and Galloway Council. It was decided ES is going to meet with the individual to discuss further before any action is taken.</w:t>
      </w:r>
      <w:r>
        <w:rPr>
          <w:b/>
          <w:sz w:val="28"/>
          <w:szCs w:val="28"/>
        </w:rPr>
        <w:t xml:space="preserve"> (ES ACTION)</w:t>
      </w:r>
    </w:p>
    <w:p w14:paraId="32F9E455" w14:textId="77777777" w:rsidR="00CC2C94" w:rsidRDefault="00CC2C9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14:paraId="32F9E456" w14:textId="77777777" w:rsidR="00CC2C94" w:rsidRDefault="00000000">
      <w:pPr>
        <w:widowControl w:val="0"/>
        <w:spacing w:before="120" w:line="240" w:lineRule="auto"/>
        <w:rPr>
          <w:b/>
          <w:sz w:val="28"/>
          <w:szCs w:val="28"/>
        </w:rPr>
      </w:pPr>
      <w:r>
        <w:rPr>
          <w:b/>
          <w:sz w:val="28"/>
          <w:szCs w:val="28"/>
        </w:rPr>
        <w:t>5. Resignations and appointments</w:t>
      </w:r>
    </w:p>
    <w:p w14:paraId="32F9E457" w14:textId="77777777" w:rsidR="00CC2C94" w:rsidRDefault="00000000">
      <w:pPr>
        <w:widowControl w:val="0"/>
        <w:spacing w:before="120" w:line="240" w:lineRule="auto"/>
        <w:rPr>
          <w:b/>
          <w:sz w:val="28"/>
          <w:szCs w:val="28"/>
        </w:rPr>
      </w:pPr>
      <w:r>
        <w:rPr>
          <w:sz w:val="28"/>
          <w:szCs w:val="28"/>
        </w:rPr>
        <w:t>N/A</w:t>
      </w:r>
    </w:p>
    <w:p w14:paraId="32F9E458" w14:textId="77777777" w:rsidR="00CC2C94" w:rsidRDefault="00CC2C94">
      <w:pPr>
        <w:widowControl w:val="0"/>
        <w:spacing w:before="120" w:line="240" w:lineRule="auto"/>
        <w:rPr>
          <w:b/>
          <w:sz w:val="28"/>
          <w:szCs w:val="28"/>
        </w:rPr>
      </w:pPr>
    </w:p>
    <w:p w14:paraId="32F9E459" w14:textId="77777777" w:rsidR="00CC2C94" w:rsidRDefault="00000000">
      <w:pPr>
        <w:widowControl w:val="0"/>
        <w:spacing w:before="120" w:line="240" w:lineRule="auto"/>
        <w:rPr>
          <w:b/>
          <w:sz w:val="28"/>
          <w:szCs w:val="28"/>
        </w:rPr>
      </w:pPr>
      <w:r>
        <w:rPr>
          <w:b/>
          <w:sz w:val="28"/>
          <w:szCs w:val="28"/>
        </w:rPr>
        <w:t xml:space="preserve">6. Treasurer Report </w:t>
      </w:r>
    </w:p>
    <w:p w14:paraId="32F9E45A" w14:textId="77777777" w:rsidR="00CC2C94" w:rsidRDefault="00000000">
      <w:pPr>
        <w:widowControl w:val="0"/>
        <w:spacing w:before="120" w:line="240" w:lineRule="auto"/>
        <w:rPr>
          <w:sz w:val="28"/>
          <w:szCs w:val="28"/>
        </w:rPr>
      </w:pPr>
      <w:r>
        <w:rPr>
          <w:sz w:val="28"/>
          <w:szCs w:val="28"/>
        </w:rPr>
        <w:t xml:space="preserve">Current funds: Bank of Scotland (BoS) - £49,501.97 (ES and AZ signatories). Barclay’s account - Investment £3659.26/Legacy £116,960.96 (ES and KW signatories). </w:t>
      </w:r>
    </w:p>
    <w:p w14:paraId="32F9E45B" w14:textId="77777777" w:rsidR="00CC2C94" w:rsidRDefault="00000000">
      <w:pPr>
        <w:widowControl w:val="0"/>
        <w:spacing w:before="120" w:line="240" w:lineRule="auto"/>
        <w:rPr>
          <w:sz w:val="28"/>
          <w:szCs w:val="28"/>
        </w:rPr>
      </w:pPr>
      <w:r>
        <w:rPr>
          <w:sz w:val="28"/>
          <w:szCs w:val="28"/>
        </w:rPr>
        <w:t xml:space="preserve">The new Treasurer KW apologised for the initial delay in paying out funds, as he newly took on the role there was no access to the main BoS account and it was a slow process to gain signatory authority, rightly so there is a lot of red tape as it is community money. He has safe-guarded the accounts by ensuring that they require 2 authorised signatories. The yearly accounts run 1 year </w:t>
      </w:r>
      <w:proofErr w:type="gramStart"/>
      <w:r>
        <w:rPr>
          <w:sz w:val="28"/>
          <w:szCs w:val="28"/>
        </w:rPr>
        <w:t>behind</w:t>
      </w:r>
      <w:proofErr w:type="gramEnd"/>
      <w:r>
        <w:rPr>
          <w:sz w:val="28"/>
          <w:szCs w:val="28"/>
        </w:rPr>
        <w:t xml:space="preserve"> and KW has been unable to identify a reason for this even after speaking with the accountant. KW intends to bring this up to date so the yearly accounts are certified at the turn of tax year and not 1 year behind. The previous Treasurer handed over </w:t>
      </w:r>
      <w:proofErr w:type="spellStart"/>
      <w:r>
        <w:rPr>
          <w:sz w:val="28"/>
          <w:szCs w:val="28"/>
        </w:rPr>
        <w:t>self made</w:t>
      </w:r>
      <w:proofErr w:type="spellEnd"/>
      <w:r>
        <w:rPr>
          <w:sz w:val="28"/>
          <w:szCs w:val="28"/>
        </w:rPr>
        <w:t xml:space="preserve"> excel spread sheets, email address and other advice to help KW with new role. </w:t>
      </w:r>
    </w:p>
    <w:p w14:paraId="32F9E45C" w14:textId="77777777" w:rsidR="00CC2C94" w:rsidRDefault="00000000">
      <w:pPr>
        <w:widowControl w:val="0"/>
        <w:spacing w:before="120" w:line="240" w:lineRule="auto"/>
        <w:rPr>
          <w:sz w:val="28"/>
          <w:szCs w:val="28"/>
        </w:rPr>
      </w:pPr>
      <w:r>
        <w:rPr>
          <w:sz w:val="28"/>
          <w:szCs w:val="28"/>
        </w:rPr>
        <w:t xml:space="preserve">ES summarised grant money allocations for the year so far - CC have approved more grants in the past 6 months than the last few years with nearly £7,500 given to groups/individuals. The </w:t>
      </w:r>
      <w:proofErr w:type="spellStart"/>
      <w:r>
        <w:rPr>
          <w:sz w:val="28"/>
          <w:szCs w:val="28"/>
        </w:rPr>
        <w:t>installment</w:t>
      </w:r>
      <w:proofErr w:type="spellEnd"/>
      <w:r>
        <w:rPr>
          <w:sz w:val="28"/>
          <w:szCs w:val="28"/>
        </w:rPr>
        <w:t xml:space="preserve"> of place plan money £8,000 will come from Twentyshilling fund. For every mini grant approved the CC needs to record it and report the result to the funding source. </w:t>
      </w:r>
    </w:p>
    <w:p w14:paraId="32F9E45D" w14:textId="77777777" w:rsidR="00CC2C94" w:rsidRDefault="00000000">
      <w:pPr>
        <w:widowControl w:val="0"/>
        <w:spacing w:before="120" w:line="240" w:lineRule="auto"/>
        <w:rPr>
          <w:sz w:val="28"/>
          <w:szCs w:val="28"/>
        </w:rPr>
      </w:pPr>
      <w:r>
        <w:rPr>
          <w:sz w:val="28"/>
          <w:szCs w:val="28"/>
        </w:rPr>
        <w:t xml:space="preserve">On a side </w:t>
      </w:r>
      <w:proofErr w:type="gramStart"/>
      <w:r>
        <w:rPr>
          <w:sz w:val="28"/>
          <w:szCs w:val="28"/>
        </w:rPr>
        <w:t>note</w:t>
      </w:r>
      <w:proofErr w:type="gramEnd"/>
      <w:r>
        <w:rPr>
          <w:sz w:val="28"/>
          <w:szCs w:val="28"/>
        </w:rPr>
        <w:t xml:space="preserve"> AZ met with cyber security through his job and wants to do some training with KW on this. The CC lost money 2 years ago to cyber criminals and we want to ensure our practices are as safe as possible. Grant money the CC received will cover laptop and cyber security packages. Initially, the CC voted on the purchase of 2 laptops, but ES wondered if we could fund a third machine - secretary, admin and treasurer. This decision was </w:t>
      </w:r>
      <w:proofErr w:type="gramStart"/>
      <w:r>
        <w:rPr>
          <w:sz w:val="28"/>
          <w:szCs w:val="28"/>
        </w:rPr>
        <w:t>verified,</w:t>
      </w:r>
      <w:proofErr w:type="gramEnd"/>
      <w:r>
        <w:rPr>
          <w:sz w:val="28"/>
          <w:szCs w:val="28"/>
        </w:rPr>
        <w:t xml:space="preserve"> this will ensure better security across all CC functions. </w:t>
      </w:r>
    </w:p>
    <w:p w14:paraId="32F9E45E" w14:textId="77777777" w:rsidR="00CC2C94" w:rsidRDefault="00CC2C94">
      <w:pPr>
        <w:widowControl w:val="0"/>
        <w:spacing w:line="240" w:lineRule="auto"/>
        <w:rPr>
          <w:sz w:val="28"/>
          <w:szCs w:val="28"/>
        </w:rPr>
      </w:pPr>
    </w:p>
    <w:p w14:paraId="32F9E45F"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i/>
          <w:sz w:val="28"/>
          <w:szCs w:val="28"/>
        </w:rPr>
      </w:pPr>
      <w:r>
        <w:rPr>
          <w:b/>
          <w:sz w:val="28"/>
          <w:szCs w:val="28"/>
        </w:rPr>
        <w:t xml:space="preserve">7. Place Plan  </w:t>
      </w:r>
    </w:p>
    <w:p w14:paraId="32F9E460"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r>
        <w:rPr>
          <w:sz w:val="28"/>
          <w:szCs w:val="28"/>
        </w:rPr>
        <w:t xml:space="preserve">Annie Wild and David Smith presented an update on the Thornhill Place Plan. Annie said that it is close to a final draft with more input from the </w:t>
      </w:r>
      <w:r>
        <w:rPr>
          <w:sz w:val="28"/>
          <w:szCs w:val="28"/>
        </w:rPr>
        <w:lastRenderedPageBreak/>
        <w:t xml:space="preserve">steering group required on implementation. The place plan doesn't legally need to have this, but Annie thinks it's a good idea to have it. AZ wants it to be a practical document with accountability. Annie agrees that clear implementation would give it more legitimacy and clarity on how goals would </w:t>
      </w:r>
      <w:proofErr w:type="gramStart"/>
      <w:r>
        <w:rPr>
          <w:sz w:val="28"/>
          <w:szCs w:val="28"/>
        </w:rPr>
        <w:t>actually be</w:t>
      </w:r>
      <w:proofErr w:type="gramEnd"/>
      <w:r>
        <w:rPr>
          <w:sz w:val="28"/>
          <w:szCs w:val="28"/>
        </w:rPr>
        <w:t xml:space="preserve"> achieved. </w:t>
      </w:r>
    </w:p>
    <w:p w14:paraId="32F9E461"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r>
        <w:rPr>
          <w:sz w:val="28"/>
          <w:szCs w:val="28"/>
        </w:rPr>
        <w:t xml:space="preserve">In terms of formal consultation so </w:t>
      </w:r>
      <w:proofErr w:type="gramStart"/>
      <w:r>
        <w:rPr>
          <w:sz w:val="28"/>
          <w:szCs w:val="28"/>
        </w:rPr>
        <w:t>far</w:t>
      </w:r>
      <w:proofErr w:type="gramEnd"/>
      <w:r>
        <w:rPr>
          <w:sz w:val="28"/>
          <w:szCs w:val="28"/>
        </w:rPr>
        <w:t xml:space="preserve"> all public facing work has been community engagement, whereas the consultation is a formal legal process. It states that it needs to be within 28 days, posted in specific places etc. Annie is currently working with Dumfries and Galloway Council closely, as there have been issues with Place Plans from other places that got tripped up on minor technicalities and had to delay/restart. The Place Plan will be available for the local community to read again and comment on from 17th October. The current Place Plan steering group is AZ, ES, DS, and Chair. </w:t>
      </w:r>
    </w:p>
    <w:p w14:paraId="32F9E462" w14:textId="77777777" w:rsidR="00CC2C94" w:rsidRDefault="00000000">
      <w:pPr>
        <w:widowControl w:val="0"/>
        <w:spacing w:before="120" w:line="240" w:lineRule="auto"/>
        <w:rPr>
          <w:sz w:val="28"/>
          <w:szCs w:val="28"/>
        </w:rPr>
      </w:pPr>
      <w:r>
        <w:rPr>
          <w:sz w:val="28"/>
          <w:szCs w:val="28"/>
        </w:rPr>
        <w:t xml:space="preserve">At the last meeting a member of the public voiced concerns regarding a conflict of interest between Sleeping Giants winning the tender for the Thornhill Place Plan and Thornhill CC members. David Smith wanted to address this publicly. David was involved in managing the tendering and said it was a very robust process, initially they sought out 5 quotes from various Consultants to bid for the work. Pat Kirby who was Chair at the time recused herself from the decision due to personal relations with Annie. The tenders were double checked by various boards, with everyone agreeing Sleeping Giants were the right people for the job. David said they tried to secure funding from </w:t>
      </w:r>
      <w:proofErr w:type="gramStart"/>
      <w:r>
        <w:rPr>
          <w:sz w:val="28"/>
          <w:szCs w:val="28"/>
        </w:rPr>
        <w:t>elsewhere, but</w:t>
      </w:r>
      <w:proofErr w:type="gramEnd"/>
      <w:r>
        <w:rPr>
          <w:sz w:val="28"/>
          <w:szCs w:val="28"/>
        </w:rPr>
        <w:t xml:space="preserve"> ended up with getting the full money from CC funding sources. His last comment was that he thinks it is great that the best consultants for the job happened to be local talent.  </w:t>
      </w:r>
    </w:p>
    <w:p w14:paraId="32F9E463" w14:textId="77777777" w:rsidR="00CC2C94" w:rsidRDefault="00CC2C9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p>
    <w:p w14:paraId="32F9E464"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r>
        <w:rPr>
          <w:b/>
          <w:sz w:val="28"/>
          <w:szCs w:val="28"/>
        </w:rPr>
        <w:t>8. Windfarm update</w:t>
      </w:r>
    </w:p>
    <w:p w14:paraId="32F9E465"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proofErr w:type="spellStart"/>
      <w:r>
        <w:rPr>
          <w:sz w:val="28"/>
          <w:szCs w:val="28"/>
        </w:rPr>
        <w:t>Renewco</w:t>
      </w:r>
      <w:proofErr w:type="spellEnd"/>
      <w:r>
        <w:rPr>
          <w:sz w:val="28"/>
          <w:szCs w:val="28"/>
        </w:rPr>
        <w:t xml:space="preserve"> is currently proposing 3 new windfarms: M74 West - approved, </w:t>
      </w:r>
      <w:proofErr w:type="spellStart"/>
      <w:r>
        <w:rPr>
          <w:sz w:val="28"/>
          <w:szCs w:val="28"/>
        </w:rPr>
        <w:t>Ravengill</w:t>
      </w:r>
      <w:proofErr w:type="spellEnd"/>
      <w:r>
        <w:rPr>
          <w:sz w:val="28"/>
          <w:szCs w:val="28"/>
        </w:rPr>
        <w:t xml:space="preserve"> (32 turbines, none less than 210m high) - not approved yet and Watchman - not approved yet. Watchman would move the Southern Upland Way pass. </w:t>
      </w:r>
      <w:proofErr w:type="spellStart"/>
      <w:r>
        <w:rPr>
          <w:sz w:val="28"/>
          <w:szCs w:val="28"/>
        </w:rPr>
        <w:t>Renewco</w:t>
      </w:r>
      <w:proofErr w:type="spellEnd"/>
      <w:r>
        <w:rPr>
          <w:sz w:val="28"/>
          <w:szCs w:val="28"/>
        </w:rPr>
        <w:t xml:space="preserve"> claimed to have asked for Thornhill CC opinion, but we have no email trail or other communication showing this. Many local </w:t>
      </w:r>
      <w:proofErr w:type="gramStart"/>
      <w:r>
        <w:rPr>
          <w:sz w:val="28"/>
          <w:szCs w:val="28"/>
        </w:rPr>
        <w:t>CC’s</w:t>
      </w:r>
      <w:proofErr w:type="gramEnd"/>
      <w:r>
        <w:rPr>
          <w:sz w:val="28"/>
          <w:szCs w:val="28"/>
        </w:rPr>
        <w:t xml:space="preserve"> are opposed and have started a local action group. AP said that before we respond to </w:t>
      </w:r>
      <w:proofErr w:type="spellStart"/>
      <w:r>
        <w:rPr>
          <w:sz w:val="28"/>
          <w:szCs w:val="28"/>
        </w:rPr>
        <w:t>Renewco</w:t>
      </w:r>
      <w:proofErr w:type="spellEnd"/>
      <w:r>
        <w:rPr>
          <w:sz w:val="28"/>
          <w:szCs w:val="28"/>
        </w:rPr>
        <w:t xml:space="preserve"> or the local action group, we need to know what the people of Thornhill think. AZ said we could hold our own community consultation. To be further action on the following </w:t>
      </w:r>
      <w:r>
        <w:rPr>
          <w:b/>
          <w:sz w:val="28"/>
          <w:szCs w:val="28"/>
        </w:rPr>
        <w:t xml:space="preserve">(ALL ACTION). </w:t>
      </w:r>
    </w:p>
    <w:p w14:paraId="32F9E466" w14:textId="77777777" w:rsidR="00CC2C94" w:rsidRDefault="00CC2C9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14:paraId="32F9E467"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b/>
          <w:sz w:val="28"/>
          <w:szCs w:val="28"/>
        </w:rPr>
        <w:t>9. Funding applications.</w:t>
      </w:r>
    </w:p>
    <w:p w14:paraId="32F9E468" w14:textId="77777777" w:rsidR="00CC2C94" w:rsidRDefault="00000000">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r>
        <w:rPr>
          <w:sz w:val="28"/>
          <w:szCs w:val="28"/>
        </w:rPr>
        <w:lastRenderedPageBreak/>
        <w:t xml:space="preserve">Women's Institute £500 - approved and decision ratified, advancement of community development. A member who was present at the meeting said that this would help greatly with the cost of running the meetings. AZ said he would be happy to facilitate any joint meetings in the future. Clyde Microgrant fund. </w:t>
      </w:r>
    </w:p>
    <w:p w14:paraId="32F9E469" w14:textId="77777777" w:rsidR="00CC2C94" w:rsidRDefault="00000000">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Rotary Club Fireworks £350 - approved and decision ratified, provision of recreational facilities. ANCBC fund. </w:t>
      </w:r>
    </w:p>
    <w:p w14:paraId="32F9E46A" w14:textId="77777777" w:rsidR="00CC2C94" w:rsidRDefault="00000000">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Sailing Trip Leaf Valley £500 - approved and decision ratified, advancement of community development. ANCBC funds. </w:t>
      </w:r>
    </w:p>
    <w:p w14:paraId="32F9E46B" w14:textId="77777777" w:rsidR="00CC2C94" w:rsidRDefault="00000000">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Jen Kemp £1400 - to install exercise bars in Thornhill Community Centre for fitness classes - a business. General guidelines state that mini grant money </w:t>
      </w:r>
      <w:proofErr w:type="gramStart"/>
      <w:r>
        <w:rPr>
          <w:sz w:val="28"/>
          <w:szCs w:val="28"/>
        </w:rPr>
        <w:t>has to</w:t>
      </w:r>
      <w:proofErr w:type="gramEnd"/>
      <w:r>
        <w:rPr>
          <w:sz w:val="28"/>
          <w:szCs w:val="28"/>
        </w:rPr>
        <w:t xml:space="preserve"> be not for profit organisations. AP spoke very positively about what Jen provides for the Community, as you don’t need a membership and it's affordable. Unfortunately, due to guidelines it was decided that the CC would work with Jen to see if the Thornhill Community Centre would be interested in pursuing this for public use and assist her in any other ways in which we can. </w:t>
      </w:r>
    </w:p>
    <w:p w14:paraId="32F9E46C"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r>
        <w:rPr>
          <w:sz w:val="28"/>
          <w:szCs w:val="28"/>
        </w:rPr>
        <w:t xml:space="preserve">A discussion that was held but the decision needed to be ratified was the payment of legal fees - just under £500 legal fees were sought by 2 Community Councillors who required support arising from their role within the CC. A ceiling of £1000 has been placed for any future issues where a CC member might need legal help due to the role. </w:t>
      </w:r>
    </w:p>
    <w:p w14:paraId="32F9E46D" w14:textId="77777777" w:rsidR="00CC2C94" w:rsidRDefault="00CC2C94">
      <w:pPr>
        <w:widowControl w:val="0"/>
        <w:spacing w:line="240" w:lineRule="auto"/>
        <w:rPr>
          <w:sz w:val="28"/>
          <w:szCs w:val="28"/>
        </w:rPr>
      </w:pPr>
    </w:p>
    <w:p w14:paraId="32F9E46E" w14:textId="77777777" w:rsidR="00CC2C94"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i/>
          <w:sz w:val="28"/>
          <w:szCs w:val="28"/>
        </w:rPr>
      </w:pPr>
      <w:r>
        <w:rPr>
          <w:b/>
          <w:sz w:val="28"/>
          <w:szCs w:val="28"/>
        </w:rPr>
        <w:t>10. Consultations</w:t>
      </w:r>
    </w:p>
    <w:p w14:paraId="32F9E46F" w14:textId="77777777" w:rsidR="00CC2C94" w:rsidRDefault="00000000">
      <w:pPr>
        <w:widowControl w:val="0"/>
        <w:numPr>
          <w:ilvl w:val="0"/>
          <w:numId w:val="3"/>
        </w:numPr>
        <w:spacing w:before="120" w:line="240" w:lineRule="auto"/>
        <w:rPr>
          <w:sz w:val="28"/>
          <w:szCs w:val="28"/>
        </w:rPr>
      </w:pPr>
      <w:r>
        <w:rPr>
          <w:sz w:val="28"/>
          <w:szCs w:val="28"/>
        </w:rPr>
        <w:t xml:space="preserve">Police station development - No further progress to report. </w:t>
      </w:r>
    </w:p>
    <w:p w14:paraId="32F9E470" w14:textId="77777777" w:rsidR="00CC2C94" w:rsidRDefault="00000000">
      <w:pPr>
        <w:widowControl w:val="0"/>
        <w:numPr>
          <w:ilvl w:val="0"/>
          <w:numId w:val="3"/>
        </w:numPr>
        <w:spacing w:line="240" w:lineRule="auto"/>
        <w:rPr>
          <w:sz w:val="28"/>
          <w:szCs w:val="28"/>
        </w:rPr>
      </w:pPr>
      <w:r>
        <w:rPr>
          <w:sz w:val="28"/>
          <w:szCs w:val="28"/>
        </w:rPr>
        <w:t xml:space="preserve">Wheatley project - Lost their appeal due to an inaccuracy in non-material variation. The access road can’t go through the trees, but they do still own the land with outlying planning permission, also it’s in the Local Development Plan 2. Thornhill's local action group attended meetings and really swung the decision. </w:t>
      </w:r>
      <w:proofErr w:type="gramStart"/>
      <w:r>
        <w:rPr>
          <w:sz w:val="28"/>
          <w:szCs w:val="28"/>
        </w:rPr>
        <w:t>So</w:t>
      </w:r>
      <w:proofErr w:type="gramEnd"/>
      <w:r>
        <w:rPr>
          <w:sz w:val="28"/>
          <w:szCs w:val="28"/>
        </w:rPr>
        <w:t xml:space="preserve"> the CC would like to thank everyone for their contributions. We hope to organise an informal mixer evening - cheese and wine night with the local action group and anyone else, all welcome. This will allow </w:t>
      </w:r>
      <w:proofErr w:type="gramStart"/>
      <w:r>
        <w:rPr>
          <w:sz w:val="28"/>
          <w:szCs w:val="28"/>
        </w:rPr>
        <w:t>local residents</w:t>
      </w:r>
      <w:proofErr w:type="gramEnd"/>
      <w:r>
        <w:rPr>
          <w:sz w:val="28"/>
          <w:szCs w:val="28"/>
        </w:rPr>
        <w:t xml:space="preserve"> to meet the CC and discuss options moving forward for good quality housing within the area. AZ asked if there was any way in which Wheatley could appeal, ES said they could go to the Court of Sessions for a review, but this would be extremely expensive. The CC will invite Wheatley to a meeting to see if they are willing to discuss </w:t>
      </w:r>
      <w:proofErr w:type="gramStart"/>
      <w:r>
        <w:rPr>
          <w:sz w:val="28"/>
          <w:szCs w:val="28"/>
        </w:rPr>
        <w:t>future plans</w:t>
      </w:r>
      <w:proofErr w:type="gramEnd"/>
      <w:r>
        <w:rPr>
          <w:sz w:val="28"/>
          <w:szCs w:val="28"/>
        </w:rPr>
        <w:t xml:space="preserve">. </w:t>
      </w:r>
    </w:p>
    <w:p w14:paraId="32F9E471" w14:textId="77777777" w:rsidR="00CC2C94" w:rsidRDefault="00CC2C94">
      <w:pPr>
        <w:widowControl w:val="0"/>
        <w:spacing w:line="240" w:lineRule="auto"/>
        <w:rPr>
          <w:sz w:val="28"/>
          <w:szCs w:val="28"/>
        </w:rPr>
      </w:pPr>
    </w:p>
    <w:p w14:paraId="32F9E472"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b/>
          <w:sz w:val="28"/>
          <w:szCs w:val="28"/>
        </w:rPr>
        <w:lastRenderedPageBreak/>
        <w:t xml:space="preserve">11. Planning and licensing applications. </w:t>
      </w:r>
    </w:p>
    <w:p w14:paraId="32F9E473"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r>
        <w:rPr>
          <w:sz w:val="28"/>
          <w:szCs w:val="28"/>
        </w:rPr>
        <w:t>N/A</w:t>
      </w:r>
    </w:p>
    <w:p w14:paraId="32F9E474" w14:textId="77777777" w:rsidR="00CC2C94" w:rsidRDefault="00CC2C9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p>
    <w:p w14:paraId="32F9E475"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b/>
          <w:sz w:val="28"/>
          <w:szCs w:val="28"/>
        </w:rPr>
        <w:t>12. Village enhancements/improvement/events.</w:t>
      </w:r>
    </w:p>
    <w:p w14:paraId="32F9E476" w14:textId="77777777" w:rsidR="00CC2C94" w:rsidRDefault="00CC2C94">
      <w:pPr>
        <w:widowControl w:val="0"/>
        <w:spacing w:line="240" w:lineRule="auto"/>
        <w:ind w:left="720"/>
        <w:rPr>
          <w:b/>
          <w:i/>
          <w:sz w:val="28"/>
          <w:szCs w:val="28"/>
        </w:rPr>
      </w:pPr>
    </w:p>
    <w:p w14:paraId="32F9E477" w14:textId="77777777" w:rsidR="00CC2C94" w:rsidRDefault="00000000">
      <w:pPr>
        <w:widowControl w:val="0"/>
        <w:spacing w:line="240" w:lineRule="auto"/>
        <w:ind w:left="720"/>
        <w:rPr>
          <w:b/>
          <w:sz w:val="28"/>
          <w:szCs w:val="28"/>
        </w:rPr>
      </w:pPr>
      <w:r>
        <w:rPr>
          <w:b/>
          <w:sz w:val="28"/>
          <w:szCs w:val="28"/>
        </w:rPr>
        <w:t xml:space="preserve">a. Community engagement event </w:t>
      </w:r>
    </w:p>
    <w:p w14:paraId="32F9E478" w14:textId="77777777" w:rsidR="00CC2C94" w:rsidRDefault="00000000">
      <w:pPr>
        <w:widowControl w:val="0"/>
        <w:spacing w:line="240" w:lineRule="auto"/>
        <w:ind w:left="720"/>
        <w:rPr>
          <w:sz w:val="28"/>
          <w:szCs w:val="28"/>
        </w:rPr>
      </w:pPr>
      <w:r>
        <w:rPr>
          <w:sz w:val="28"/>
          <w:szCs w:val="28"/>
        </w:rPr>
        <w:t xml:space="preserve">£500 of funding - ES has enquired to </w:t>
      </w:r>
      <w:proofErr w:type="gramStart"/>
      <w:r>
        <w:rPr>
          <w:sz w:val="28"/>
          <w:szCs w:val="28"/>
        </w:rPr>
        <w:t>caterers, but</w:t>
      </w:r>
      <w:proofErr w:type="gramEnd"/>
      <w:r>
        <w:rPr>
          <w:sz w:val="28"/>
          <w:szCs w:val="28"/>
        </w:rPr>
        <w:t xml:space="preserve"> has not received quotes back yet (Soup and sandwich style event), so this will be revisited. The first event will be a cheese and wine housing event as discussed above in point </w:t>
      </w:r>
      <w:r>
        <w:rPr>
          <w:b/>
          <w:sz w:val="28"/>
          <w:szCs w:val="28"/>
        </w:rPr>
        <w:t>10.</w:t>
      </w:r>
      <w:r>
        <w:rPr>
          <w:sz w:val="28"/>
          <w:szCs w:val="28"/>
        </w:rPr>
        <w:t xml:space="preserve"> Dates tbc. </w:t>
      </w:r>
    </w:p>
    <w:p w14:paraId="32F9E479" w14:textId="77777777" w:rsidR="00CC2C94" w:rsidRPr="00A76417" w:rsidRDefault="00000000">
      <w:pPr>
        <w:widowControl w:val="0"/>
        <w:spacing w:line="240" w:lineRule="auto"/>
        <w:ind w:left="720"/>
        <w:rPr>
          <w:sz w:val="28"/>
          <w:szCs w:val="28"/>
          <w:highlight w:val="yellow"/>
        </w:rPr>
      </w:pPr>
      <w:r w:rsidRPr="00A76417">
        <w:rPr>
          <w:b/>
          <w:sz w:val="28"/>
          <w:szCs w:val="28"/>
          <w:highlight w:val="yellow"/>
        </w:rPr>
        <w:t>b. Bike repair stand</w:t>
      </w:r>
    </w:p>
    <w:p w14:paraId="32F9E47A" w14:textId="77777777" w:rsidR="00CC2C94" w:rsidRDefault="00000000">
      <w:pPr>
        <w:widowControl w:val="0"/>
        <w:spacing w:line="240" w:lineRule="auto"/>
        <w:ind w:left="720"/>
        <w:rPr>
          <w:sz w:val="28"/>
          <w:szCs w:val="28"/>
        </w:rPr>
      </w:pPr>
      <w:r w:rsidRPr="00A76417">
        <w:rPr>
          <w:sz w:val="28"/>
          <w:szCs w:val="28"/>
          <w:highlight w:val="yellow"/>
        </w:rPr>
        <w:t xml:space="preserve">Held from all parties that it can be installed next to the electric car point at Thornhill library, </w:t>
      </w:r>
      <w:proofErr w:type="gramStart"/>
      <w:r w:rsidRPr="00A76417">
        <w:rPr>
          <w:sz w:val="28"/>
          <w:szCs w:val="28"/>
          <w:highlight w:val="yellow"/>
        </w:rPr>
        <w:t>as long as</w:t>
      </w:r>
      <w:proofErr w:type="gramEnd"/>
      <w:r w:rsidRPr="00A76417">
        <w:rPr>
          <w:sz w:val="28"/>
          <w:szCs w:val="28"/>
          <w:highlight w:val="yellow"/>
        </w:rPr>
        <w:t xml:space="preserve"> the CC takes responsibility. It will have nothing to do with the </w:t>
      </w:r>
      <w:proofErr w:type="gramStart"/>
      <w:r w:rsidRPr="00A76417">
        <w:rPr>
          <w:sz w:val="28"/>
          <w:szCs w:val="28"/>
          <w:highlight w:val="yellow"/>
        </w:rPr>
        <w:t>Library</w:t>
      </w:r>
      <w:proofErr w:type="gramEnd"/>
      <w:r w:rsidRPr="00A76417">
        <w:rPr>
          <w:sz w:val="28"/>
          <w:szCs w:val="28"/>
          <w:highlight w:val="yellow"/>
        </w:rPr>
        <w:t xml:space="preserve">. Statement as follows: </w:t>
      </w:r>
      <w:r w:rsidRPr="00A76417">
        <w:rPr>
          <w:i/>
          <w:sz w:val="28"/>
          <w:szCs w:val="28"/>
          <w:highlight w:val="yellow"/>
        </w:rPr>
        <w:t xml:space="preserve">Thornhill CC will accept all responsibility for maintenance, repair and removal of the repair stand. A public notice will be displayed to this effect beside the repair stand. On removal TCC will reinstate gravel and weed suppressant material back to the </w:t>
      </w:r>
      <w:proofErr w:type="gramStart"/>
      <w:r w:rsidRPr="00A76417">
        <w:rPr>
          <w:i/>
          <w:sz w:val="28"/>
          <w:szCs w:val="28"/>
          <w:highlight w:val="yellow"/>
        </w:rPr>
        <w:t>current status</w:t>
      </w:r>
      <w:proofErr w:type="gramEnd"/>
      <w:r w:rsidRPr="00A76417">
        <w:rPr>
          <w:i/>
          <w:sz w:val="28"/>
          <w:szCs w:val="28"/>
          <w:highlight w:val="yellow"/>
        </w:rPr>
        <w:t xml:space="preserve">. </w:t>
      </w:r>
      <w:r w:rsidRPr="00A76417">
        <w:rPr>
          <w:sz w:val="28"/>
          <w:szCs w:val="28"/>
          <w:highlight w:val="yellow"/>
        </w:rPr>
        <w:t>The council will come out and inspect before installation. The location of this repair stand and the one at OST will be added to the map on the new noticeboard.</w:t>
      </w:r>
      <w:r>
        <w:rPr>
          <w:sz w:val="28"/>
          <w:szCs w:val="28"/>
        </w:rPr>
        <w:t xml:space="preserve"> </w:t>
      </w:r>
    </w:p>
    <w:p w14:paraId="32F9E47B" w14:textId="77777777" w:rsidR="00CC2C94" w:rsidRDefault="00CC2C94">
      <w:pPr>
        <w:widowControl w:val="0"/>
        <w:spacing w:line="240" w:lineRule="auto"/>
        <w:rPr>
          <w:sz w:val="28"/>
          <w:szCs w:val="28"/>
        </w:rPr>
      </w:pPr>
    </w:p>
    <w:p w14:paraId="32F9E47C" w14:textId="77777777" w:rsidR="00CC2C94" w:rsidRDefault="00000000">
      <w:pPr>
        <w:widowControl w:val="0"/>
        <w:spacing w:line="240" w:lineRule="auto"/>
        <w:ind w:left="720"/>
        <w:rPr>
          <w:b/>
          <w:sz w:val="28"/>
          <w:szCs w:val="28"/>
        </w:rPr>
      </w:pPr>
      <w:r>
        <w:rPr>
          <w:b/>
          <w:sz w:val="28"/>
          <w:szCs w:val="28"/>
        </w:rPr>
        <w:t xml:space="preserve">c. Resilience planning </w:t>
      </w:r>
    </w:p>
    <w:p w14:paraId="32F9E47D" w14:textId="77777777" w:rsidR="00CC2C94" w:rsidRDefault="00000000">
      <w:pPr>
        <w:widowControl w:val="0"/>
        <w:spacing w:line="240" w:lineRule="auto"/>
        <w:ind w:left="720"/>
        <w:rPr>
          <w:sz w:val="28"/>
          <w:szCs w:val="28"/>
        </w:rPr>
      </w:pPr>
      <w:r>
        <w:rPr>
          <w:sz w:val="28"/>
          <w:szCs w:val="28"/>
        </w:rPr>
        <w:t xml:space="preserve">AZ communicating with the team at Dumfries and Galloway council. Provisionally booked an OST meeting room Friday 10th October at 12pm. The current plan is out of date - this meeting will help provide guidance and resources to make a new one. AZ, CH attending in person, AP to attend virtually and KW will check his work schedule. </w:t>
      </w:r>
    </w:p>
    <w:p w14:paraId="32F9E47E" w14:textId="77777777" w:rsidR="00CC2C94" w:rsidRDefault="00CC2C94">
      <w:pPr>
        <w:widowControl w:val="0"/>
        <w:spacing w:line="240" w:lineRule="auto"/>
        <w:ind w:left="720"/>
        <w:rPr>
          <w:sz w:val="28"/>
          <w:szCs w:val="28"/>
        </w:rPr>
      </w:pPr>
    </w:p>
    <w:p w14:paraId="32F9E47F" w14:textId="77777777" w:rsidR="00CC2C94" w:rsidRDefault="00000000">
      <w:pPr>
        <w:widowControl w:val="0"/>
        <w:spacing w:line="240" w:lineRule="auto"/>
        <w:ind w:left="720"/>
        <w:rPr>
          <w:b/>
          <w:sz w:val="28"/>
          <w:szCs w:val="28"/>
        </w:rPr>
      </w:pPr>
      <w:r>
        <w:rPr>
          <w:b/>
          <w:sz w:val="28"/>
          <w:szCs w:val="28"/>
        </w:rPr>
        <w:t xml:space="preserve">d. Noticeboard and seating near shops </w:t>
      </w:r>
    </w:p>
    <w:p w14:paraId="32F9E480" w14:textId="77777777" w:rsidR="00CC2C94" w:rsidRDefault="00000000">
      <w:pPr>
        <w:widowControl w:val="0"/>
        <w:spacing w:line="240" w:lineRule="auto"/>
        <w:ind w:left="720"/>
        <w:rPr>
          <w:sz w:val="28"/>
          <w:szCs w:val="28"/>
        </w:rPr>
      </w:pPr>
      <w:r>
        <w:rPr>
          <w:sz w:val="28"/>
          <w:szCs w:val="28"/>
        </w:rPr>
        <w:t xml:space="preserve">50% of the noticeboard cost has now been paid and it should be produced and fitted within 8 weeks, they wouldn't do any work until planning approved. The map has been </w:t>
      </w:r>
      <w:proofErr w:type="gramStart"/>
      <w:r>
        <w:rPr>
          <w:sz w:val="28"/>
          <w:szCs w:val="28"/>
        </w:rPr>
        <w:t>started,</w:t>
      </w:r>
      <w:proofErr w:type="gramEnd"/>
      <w:r>
        <w:rPr>
          <w:sz w:val="28"/>
          <w:szCs w:val="28"/>
        </w:rPr>
        <w:t xml:space="preserve"> a draft copy will come within 2 weeks and at this point we can make any changes. The remaining balance will be paid on completion. KW said if anyone has ideas/input for the map to get in touch ASAP. David Waters - recognition for providing funding will be on the noticeboard too. Nate’s Forge has been approached to cost </w:t>
      </w:r>
      <w:proofErr w:type="spellStart"/>
      <w:r>
        <w:rPr>
          <w:sz w:val="28"/>
          <w:szCs w:val="28"/>
        </w:rPr>
        <w:t>pegasus</w:t>
      </w:r>
      <w:proofErr w:type="spellEnd"/>
      <w:r>
        <w:rPr>
          <w:sz w:val="28"/>
          <w:szCs w:val="28"/>
        </w:rPr>
        <w:t xml:space="preserve"> decoration at the sides of the noticeboard. AP asked if we could have arrows point towards cycle routes off the map - to email ideas. </w:t>
      </w:r>
    </w:p>
    <w:p w14:paraId="32F9E481" w14:textId="77777777" w:rsidR="00CC2C94" w:rsidRDefault="00CC2C94">
      <w:pPr>
        <w:widowControl w:val="0"/>
        <w:spacing w:line="240" w:lineRule="auto"/>
        <w:ind w:left="720"/>
        <w:rPr>
          <w:sz w:val="28"/>
          <w:szCs w:val="28"/>
        </w:rPr>
      </w:pPr>
    </w:p>
    <w:p w14:paraId="32F9E482" w14:textId="77777777" w:rsidR="00CC2C94" w:rsidRDefault="00000000">
      <w:pPr>
        <w:widowControl w:val="0"/>
        <w:spacing w:line="240" w:lineRule="auto"/>
        <w:ind w:left="720"/>
        <w:rPr>
          <w:sz w:val="28"/>
          <w:szCs w:val="28"/>
        </w:rPr>
      </w:pPr>
      <w:r>
        <w:rPr>
          <w:sz w:val="28"/>
          <w:szCs w:val="28"/>
        </w:rPr>
        <w:t xml:space="preserve">Thornhill CC have planning permission to place seats around the tree outside spar. The bins from spar to be moved. Getting quotes for planters for this area too. </w:t>
      </w:r>
    </w:p>
    <w:p w14:paraId="32F9E483" w14:textId="77777777" w:rsidR="00CC2C94" w:rsidRDefault="00CC2C94">
      <w:pPr>
        <w:widowControl w:val="0"/>
        <w:spacing w:line="240" w:lineRule="auto"/>
        <w:ind w:left="720"/>
        <w:rPr>
          <w:b/>
          <w:sz w:val="28"/>
          <w:szCs w:val="28"/>
        </w:rPr>
      </w:pPr>
    </w:p>
    <w:p w14:paraId="32F9E484" w14:textId="77777777" w:rsidR="00CC2C94" w:rsidRDefault="00000000">
      <w:pPr>
        <w:widowControl w:val="0"/>
        <w:spacing w:line="240" w:lineRule="auto"/>
        <w:ind w:left="720"/>
        <w:rPr>
          <w:sz w:val="28"/>
          <w:szCs w:val="28"/>
        </w:rPr>
      </w:pPr>
      <w:r>
        <w:rPr>
          <w:b/>
          <w:sz w:val="28"/>
          <w:szCs w:val="28"/>
        </w:rPr>
        <w:t xml:space="preserve">e. Tree pollarding </w:t>
      </w:r>
    </w:p>
    <w:p w14:paraId="32F9E485" w14:textId="77777777" w:rsidR="00CC2C94" w:rsidRDefault="00000000">
      <w:pPr>
        <w:widowControl w:val="0"/>
        <w:spacing w:line="240" w:lineRule="auto"/>
        <w:ind w:left="720"/>
        <w:rPr>
          <w:b/>
          <w:sz w:val="28"/>
          <w:szCs w:val="28"/>
        </w:rPr>
      </w:pPr>
      <w:r>
        <w:rPr>
          <w:sz w:val="28"/>
          <w:szCs w:val="28"/>
        </w:rPr>
        <w:t xml:space="preserve">The tree pollarding along the main streets in Thornhill was necessary maintenance. Buccleuch Estates has asked for 50% of the cost. They wanted to press ahead with </w:t>
      </w:r>
      <w:proofErr w:type="gramStart"/>
      <w:r>
        <w:rPr>
          <w:sz w:val="28"/>
          <w:szCs w:val="28"/>
        </w:rPr>
        <w:t>work,</w:t>
      </w:r>
      <w:proofErr w:type="gramEnd"/>
      <w:r>
        <w:rPr>
          <w:sz w:val="28"/>
          <w:szCs w:val="28"/>
        </w:rPr>
        <w:t xml:space="preserve"> we did not guarantee funding as it is hard to retrospectively fund. This might have been a historical agreement, but it will be more expensive now. Thornhill CC looking into this arrangement/funding. </w:t>
      </w:r>
      <w:r>
        <w:rPr>
          <w:b/>
          <w:sz w:val="28"/>
          <w:szCs w:val="28"/>
        </w:rPr>
        <w:t>(ALL ACTION)</w:t>
      </w:r>
    </w:p>
    <w:p w14:paraId="32F9E486" w14:textId="77777777" w:rsidR="00CC2C94" w:rsidRDefault="00CC2C94">
      <w:pPr>
        <w:widowControl w:val="0"/>
        <w:spacing w:line="240" w:lineRule="auto"/>
        <w:ind w:left="720"/>
        <w:rPr>
          <w:sz w:val="28"/>
          <w:szCs w:val="28"/>
        </w:rPr>
      </w:pPr>
    </w:p>
    <w:p w14:paraId="32F9E487" w14:textId="77777777" w:rsidR="00CC2C94" w:rsidRDefault="00000000">
      <w:pPr>
        <w:widowControl w:val="0"/>
        <w:spacing w:line="240" w:lineRule="auto"/>
        <w:ind w:left="720"/>
        <w:rPr>
          <w:b/>
          <w:sz w:val="28"/>
          <w:szCs w:val="28"/>
        </w:rPr>
      </w:pPr>
      <w:r>
        <w:rPr>
          <w:b/>
          <w:sz w:val="28"/>
          <w:szCs w:val="28"/>
        </w:rPr>
        <w:t xml:space="preserve">g. Resuscitation training feedback and database </w:t>
      </w:r>
    </w:p>
    <w:p w14:paraId="32F9E488" w14:textId="77777777" w:rsidR="00CC2C94" w:rsidRDefault="00000000">
      <w:pPr>
        <w:widowControl w:val="0"/>
        <w:spacing w:line="240" w:lineRule="auto"/>
        <w:ind w:left="720"/>
        <w:rPr>
          <w:b/>
          <w:sz w:val="28"/>
          <w:szCs w:val="28"/>
        </w:rPr>
      </w:pPr>
      <w:r>
        <w:rPr>
          <w:sz w:val="28"/>
          <w:szCs w:val="28"/>
        </w:rPr>
        <w:t xml:space="preserve">The event was Tuesday 19th August and it was </w:t>
      </w:r>
      <w:proofErr w:type="spellStart"/>
      <w:r>
        <w:rPr>
          <w:sz w:val="28"/>
          <w:szCs w:val="28"/>
        </w:rPr>
        <w:t>over subscribed</w:t>
      </w:r>
      <w:proofErr w:type="spellEnd"/>
      <w:r>
        <w:rPr>
          <w:sz w:val="28"/>
          <w:szCs w:val="28"/>
        </w:rPr>
        <w:t xml:space="preserve">. AP organised the event and said he has received good feedback. Out of the 18 </w:t>
      </w:r>
      <w:proofErr w:type="spellStart"/>
      <w:r>
        <w:rPr>
          <w:sz w:val="28"/>
          <w:szCs w:val="28"/>
        </w:rPr>
        <w:t>sign ups</w:t>
      </w:r>
      <w:proofErr w:type="spellEnd"/>
      <w:r>
        <w:rPr>
          <w:sz w:val="28"/>
          <w:szCs w:val="28"/>
        </w:rPr>
        <w:t xml:space="preserve">, 15 turned up on the day. Suggestion from trainers and AP that this should perhaps be a yearly event. AP gave thanks to the Community Centre for providing the hall FOC and St Johns Ambulance for training (£100 donation from CC to St Johns Ambulance Service). All the defibs have all been checked by AP recently: </w:t>
      </w:r>
      <w:proofErr w:type="spellStart"/>
      <w:r>
        <w:rPr>
          <w:sz w:val="28"/>
          <w:szCs w:val="28"/>
        </w:rPr>
        <w:t>Nithbank</w:t>
      </w:r>
      <w:proofErr w:type="spellEnd"/>
      <w:r>
        <w:rPr>
          <w:sz w:val="28"/>
          <w:szCs w:val="28"/>
        </w:rPr>
        <w:t xml:space="preserve"> - the light was faulty and easy to </w:t>
      </w:r>
      <w:proofErr w:type="gramStart"/>
      <w:r>
        <w:rPr>
          <w:sz w:val="28"/>
          <w:szCs w:val="28"/>
        </w:rPr>
        <w:t>fix</w:t>
      </w:r>
      <w:proofErr w:type="gramEnd"/>
      <w:r>
        <w:rPr>
          <w:sz w:val="28"/>
          <w:szCs w:val="28"/>
        </w:rPr>
        <w:t xml:space="preserve"> and his contact details are now on all the machines and registered on the database. AP wondering about the new defib being installed at the Bowling club and if they want us to maintain it. MB to email them to see.</w:t>
      </w:r>
      <w:r>
        <w:rPr>
          <w:b/>
          <w:sz w:val="28"/>
          <w:szCs w:val="28"/>
        </w:rPr>
        <w:t xml:space="preserve"> (MB ACTION). </w:t>
      </w:r>
    </w:p>
    <w:p w14:paraId="32F9E489" w14:textId="77777777" w:rsidR="00CC2C94" w:rsidRDefault="00CC2C94">
      <w:pPr>
        <w:widowControl w:val="0"/>
        <w:spacing w:line="240" w:lineRule="auto"/>
        <w:rPr>
          <w:sz w:val="24"/>
          <w:szCs w:val="24"/>
        </w:rPr>
      </w:pPr>
    </w:p>
    <w:p w14:paraId="32F9E48A" w14:textId="77777777" w:rsidR="00CC2C94" w:rsidRDefault="00000000">
      <w:pPr>
        <w:widowControl w:val="0"/>
        <w:spacing w:line="240" w:lineRule="auto"/>
        <w:ind w:left="720"/>
        <w:rPr>
          <w:b/>
          <w:sz w:val="24"/>
          <w:szCs w:val="24"/>
        </w:rPr>
      </w:pPr>
      <w:r>
        <w:rPr>
          <w:b/>
          <w:sz w:val="28"/>
          <w:szCs w:val="28"/>
        </w:rPr>
        <w:t>e. Remembrance Day organisation</w:t>
      </w:r>
      <w:r>
        <w:rPr>
          <w:b/>
          <w:sz w:val="24"/>
          <w:szCs w:val="24"/>
        </w:rPr>
        <w:t xml:space="preserve"> </w:t>
      </w:r>
    </w:p>
    <w:p w14:paraId="32F9E48B" w14:textId="77777777" w:rsidR="00CC2C94" w:rsidRDefault="00000000">
      <w:pPr>
        <w:widowControl w:val="0"/>
        <w:spacing w:line="240" w:lineRule="auto"/>
        <w:ind w:left="720"/>
        <w:rPr>
          <w:sz w:val="24"/>
          <w:szCs w:val="24"/>
        </w:rPr>
      </w:pPr>
      <w:r>
        <w:rPr>
          <w:sz w:val="28"/>
          <w:szCs w:val="28"/>
        </w:rPr>
        <w:t xml:space="preserve">MB spoke to the Civic Hospitality team at Dumfries and Galloway Council they organise the delivery of a wreath and advise if a Councillor can attend. If this is not possible the CC have to nominate a representative to lay the wreath. We do not need to shut the road. ES has organised piper - who is returning from previous years. </w:t>
      </w:r>
    </w:p>
    <w:p w14:paraId="32F9E48C" w14:textId="77777777" w:rsidR="00CC2C94" w:rsidRDefault="00CC2C94">
      <w:pPr>
        <w:widowControl w:val="0"/>
        <w:spacing w:line="240" w:lineRule="auto"/>
        <w:ind w:left="720"/>
        <w:rPr>
          <w:sz w:val="24"/>
          <w:szCs w:val="24"/>
        </w:rPr>
      </w:pPr>
    </w:p>
    <w:p w14:paraId="32F9E48D" w14:textId="77777777" w:rsidR="00CC2C94" w:rsidRDefault="00000000">
      <w:pPr>
        <w:widowControl w:val="0"/>
        <w:spacing w:line="240" w:lineRule="auto"/>
        <w:ind w:left="720"/>
        <w:rPr>
          <w:b/>
          <w:sz w:val="28"/>
          <w:szCs w:val="28"/>
        </w:rPr>
      </w:pPr>
      <w:r>
        <w:rPr>
          <w:b/>
          <w:sz w:val="28"/>
          <w:szCs w:val="28"/>
        </w:rPr>
        <w:t>h. Christmas fair</w:t>
      </w:r>
    </w:p>
    <w:p w14:paraId="32F9E48E" w14:textId="77777777" w:rsidR="00CC2C94" w:rsidRDefault="00000000">
      <w:pPr>
        <w:widowControl w:val="0"/>
        <w:spacing w:line="240" w:lineRule="auto"/>
        <w:ind w:left="720"/>
        <w:rPr>
          <w:b/>
          <w:sz w:val="28"/>
          <w:szCs w:val="28"/>
        </w:rPr>
      </w:pPr>
      <w:r>
        <w:rPr>
          <w:sz w:val="28"/>
          <w:szCs w:val="28"/>
        </w:rPr>
        <w:t xml:space="preserve">An informal meeting was held by CC to agree the date (20th November) and initial plans. Decisions to be ratified: a spend limit of - £750 on Santa's grotto/gifts and £200 on window competition. The charge for stalls will be £20 and free for charities. All decisions ratified. Spend on amusements to be decided at the next meeting once quotes have been received. ES has sent in a request to </w:t>
      </w:r>
      <w:r>
        <w:rPr>
          <w:sz w:val="28"/>
          <w:szCs w:val="28"/>
        </w:rPr>
        <w:lastRenderedPageBreak/>
        <w:t xml:space="preserve">Dumfries and Galloway council for a </w:t>
      </w:r>
      <w:proofErr w:type="spellStart"/>
      <w:r>
        <w:rPr>
          <w:sz w:val="28"/>
          <w:szCs w:val="28"/>
        </w:rPr>
        <w:t>christmas</w:t>
      </w:r>
      <w:proofErr w:type="spellEnd"/>
      <w:r>
        <w:rPr>
          <w:sz w:val="28"/>
          <w:szCs w:val="28"/>
        </w:rPr>
        <w:t xml:space="preserve"> tree - location not decided. AP to put the date for the Christmas fair on social media </w:t>
      </w:r>
      <w:r>
        <w:rPr>
          <w:b/>
          <w:sz w:val="28"/>
          <w:szCs w:val="28"/>
        </w:rPr>
        <w:t xml:space="preserve">(AP ACTION). </w:t>
      </w:r>
    </w:p>
    <w:p w14:paraId="32F9E48F" w14:textId="77777777" w:rsidR="00CC2C94" w:rsidRDefault="00CC2C94">
      <w:pPr>
        <w:widowControl w:val="0"/>
        <w:spacing w:line="240" w:lineRule="auto"/>
        <w:ind w:left="720"/>
        <w:rPr>
          <w:sz w:val="28"/>
          <w:szCs w:val="28"/>
        </w:rPr>
      </w:pPr>
    </w:p>
    <w:p w14:paraId="32F9E490" w14:textId="77777777" w:rsidR="00CC2C94" w:rsidRDefault="00000000">
      <w:pPr>
        <w:widowControl w:val="0"/>
        <w:spacing w:line="240" w:lineRule="auto"/>
        <w:rPr>
          <w:b/>
          <w:sz w:val="28"/>
          <w:szCs w:val="28"/>
        </w:rPr>
      </w:pPr>
      <w:r>
        <w:rPr>
          <w:b/>
          <w:sz w:val="28"/>
          <w:szCs w:val="28"/>
        </w:rPr>
        <w:t xml:space="preserve">13. Communication (includes plan, correspondence and reports) </w:t>
      </w:r>
    </w:p>
    <w:p w14:paraId="32F9E491" w14:textId="77777777" w:rsidR="00CC2C94" w:rsidRDefault="00000000">
      <w:pPr>
        <w:widowControl w:val="0"/>
        <w:spacing w:line="240" w:lineRule="auto"/>
        <w:ind w:left="720"/>
        <w:rPr>
          <w:b/>
          <w:sz w:val="28"/>
          <w:szCs w:val="28"/>
        </w:rPr>
      </w:pPr>
      <w:r>
        <w:rPr>
          <w:b/>
          <w:sz w:val="28"/>
          <w:szCs w:val="28"/>
        </w:rPr>
        <w:t>a. Police report</w:t>
      </w:r>
    </w:p>
    <w:p w14:paraId="32F9E492" w14:textId="77777777" w:rsidR="00CC2C94" w:rsidRDefault="00000000">
      <w:pPr>
        <w:widowControl w:val="0"/>
        <w:spacing w:line="240" w:lineRule="auto"/>
        <w:ind w:left="720"/>
        <w:rPr>
          <w:sz w:val="28"/>
          <w:szCs w:val="28"/>
        </w:rPr>
      </w:pPr>
      <w:r>
        <w:rPr>
          <w:sz w:val="28"/>
          <w:szCs w:val="28"/>
        </w:rPr>
        <w:t xml:space="preserve">As per report, also e-bike and e-scooter legislation to be posted on noticeboard from Police Scotland. Thornhill CC is invited on a </w:t>
      </w:r>
      <w:proofErr w:type="gramStart"/>
      <w:r>
        <w:rPr>
          <w:sz w:val="28"/>
          <w:szCs w:val="28"/>
        </w:rPr>
        <w:t>3 weekly</w:t>
      </w:r>
      <w:proofErr w:type="gramEnd"/>
      <w:r>
        <w:rPr>
          <w:sz w:val="28"/>
          <w:szCs w:val="28"/>
        </w:rPr>
        <w:t xml:space="preserve"> basis to a community police meeting at 7pm on a Wednesday. We can dial in if we need to. </w:t>
      </w:r>
    </w:p>
    <w:p w14:paraId="32F9E493" w14:textId="77777777" w:rsidR="00CC2C94" w:rsidRDefault="00CC2C94">
      <w:pPr>
        <w:widowControl w:val="0"/>
        <w:spacing w:line="240" w:lineRule="auto"/>
        <w:ind w:left="720"/>
        <w:rPr>
          <w:b/>
          <w:sz w:val="28"/>
          <w:szCs w:val="28"/>
        </w:rPr>
      </w:pPr>
    </w:p>
    <w:p w14:paraId="32F9E494" w14:textId="77777777" w:rsidR="00CC2C94" w:rsidRDefault="00000000">
      <w:pPr>
        <w:widowControl w:val="0"/>
        <w:spacing w:line="240" w:lineRule="auto"/>
        <w:ind w:left="720"/>
        <w:rPr>
          <w:b/>
          <w:sz w:val="28"/>
          <w:szCs w:val="28"/>
        </w:rPr>
      </w:pPr>
      <w:r>
        <w:rPr>
          <w:b/>
          <w:sz w:val="28"/>
          <w:szCs w:val="28"/>
        </w:rPr>
        <w:t>b. Thornhill Post Office and bank closure</w:t>
      </w:r>
    </w:p>
    <w:p w14:paraId="32F9E495" w14:textId="77777777" w:rsidR="00CC2C94" w:rsidRDefault="00000000">
      <w:pPr>
        <w:widowControl w:val="0"/>
        <w:spacing w:line="240" w:lineRule="auto"/>
        <w:ind w:left="720"/>
        <w:rPr>
          <w:b/>
          <w:sz w:val="28"/>
          <w:szCs w:val="28"/>
        </w:rPr>
      </w:pPr>
      <w:r>
        <w:rPr>
          <w:sz w:val="28"/>
          <w:szCs w:val="28"/>
        </w:rPr>
        <w:t xml:space="preserve">Post office hub - advertising for staff, no further details. ES has offered support from CC. </w:t>
      </w:r>
    </w:p>
    <w:p w14:paraId="32F9E496" w14:textId="77777777" w:rsidR="00CC2C94" w:rsidRDefault="00CC2C9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p>
    <w:p w14:paraId="32F9E497"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r>
        <w:rPr>
          <w:b/>
          <w:sz w:val="28"/>
          <w:szCs w:val="28"/>
        </w:rPr>
        <w:t>14. AOB</w:t>
      </w:r>
    </w:p>
    <w:p w14:paraId="32F9E498"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N/A</w:t>
      </w:r>
    </w:p>
    <w:p w14:paraId="32F9E499" w14:textId="77777777" w:rsidR="00CC2C94" w:rsidRDefault="00CC2C9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p>
    <w:p w14:paraId="32F9E49A"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b/>
          <w:sz w:val="28"/>
          <w:szCs w:val="28"/>
        </w:rPr>
        <w:t xml:space="preserve">15. Date of next meeting </w:t>
      </w:r>
    </w:p>
    <w:p w14:paraId="32F9E49B" w14:textId="77777777" w:rsidR="00CC2C94"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7th November, 7:00pm – Friendship Club - meeting closed 8:33pm. </w:t>
      </w:r>
    </w:p>
    <w:p w14:paraId="32F9E49C" w14:textId="77777777" w:rsidR="00CC2C94" w:rsidRDefault="00000000">
      <w:pPr>
        <w:spacing w:line="240" w:lineRule="auto"/>
        <w:rPr>
          <w:b/>
        </w:rPr>
      </w:pPr>
      <w:r>
        <w:fldChar w:fldCharType="begin"/>
      </w:r>
      <w:r>
        <w:instrText xml:space="preserve"> HYPERLINK "http://thornhillcc.com/" </w:instrText>
      </w:r>
      <w:r>
        <w:fldChar w:fldCharType="separate"/>
      </w:r>
    </w:p>
    <w:p w14:paraId="32F9E49D" w14:textId="77777777" w:rsidR="00CC2C94" w:rsidRDefault="00000000">
      <w:r>
        <w:fldChar w:fldCharType="end"/>
      </w:r>
    </w:p>
    <w:sectPr w:rsidR="00CC2C94">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9C4B" w14:textId="77777777" w:rsidR="002A129A" w:rsidRDefault="002A129A">
      <w:pPr>
        <w:spacing w:line="240" w:lineRule="auto"/>
      </w:pPr>
      <w:r>
        <w:separator/>
      </w:r>
    </w:p>
  </w:endnote>
  <w:endnote w:type="continuationSeparator" w:id="0">
    <w:p w14:paraId="4473DEE1" w14:textId="77777777" w:rsidR="002A129A" w:rsidRDefault="002A1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A1E7" w14:textId="77777777" w:rsidR="002A129A" w:rsidRDefault="002A129A">
      <w:pPr>
        <w:spacing w:line="240" w:lineRule="auto"/>
      </w:pPr>
      <w:r>
        <w:separator/>
      </w:r>
    </w:p>
  </w:footnote>
  <w:footnote w:type="continuationSeparator" w:id="0">
    <w:p w14:paraId="2C0BECAD" w14:textId="77777777" w:rsidR="002A129A" w:rsidRDefault="002A12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E49E" w14:textId="15AB33A9" w:rsidR="00CC2C94" w:rsidRDefault="00CC2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43642"/>
    <w:multiLevelType w:val="multilevel"/>
    <w:tmpl w:val="FFDC2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B20488"/>
    <w:multiLevelType w:val="multilevel"/>
    <w:tmpl w:val="09CAD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DE0516"/>
    <w:multiLevelType w:val="multilevel"/>
    <w:tmpl w:val="B7280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0726773">
    <w:abstractNumId w:val="0"/>
  </w:num>
  <w:num w:numId="2" w16cid:durableId="95903646">
    <w:abstractNumId w:val="2"/>
  </w:num>
  <w:num w:numId="3" w16cid:durableId="149745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94"/>
    <w:rsid w:val="0003582B"/>
    <w:rsid w:val="002A129A"/>
    <w:rsid w:val="00585CB8"/>
    <w:rsid w:val="005D057E"/>
    <w:rsid w:val="006B7617"/>
    <w:rsid w:val="007310C8"/>
    <w:rsid w:val="008A4A02"/>
    <w:rsid w:val="00943809"/>
    <w:rsid w:val="00A636C0"/>
    <w:rsid w:val="00A76417"/>
    <w:rsid w:val="00B77442"/>
    <w:rsid w:val="00BD51E1"/>
    <w:rsid w:val="00C619FB"/>
    <w:rsid w:val="00CC2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E438"/>
  <w15:docId w15:val="{118FD847-E692-4CB4-ACCE-570DC67C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1BA8-852D-470D-8CC7-ED706EB4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2316</Words>
  <Characters>11141</Characters>
  <Application>Microsoft Office Word</Application>
  <DocSecurity>0</DocSecurity>
  <Lines>270</Lines>
  <Paragraphs>72</Paragraphs>
  <ScaleCrop>false</ScaleCrop>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Thornhill Community Council</cp:lastModifiedBy>
  <cp:revision>6</cp:revision>
  <dcterms:created xsi:type="dcterms:W3CDTF">2025-10-16T13:03:00Z</dcterms:created>
  <dcterms:modified xsi:type="dcterms:W3CDTF">2026-01-04T12:13:00Z</dcterms:modified>
</cp:coreProperties>
</file>